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B40E2" w14:textId="77777777" w:rsidR="00A323B0" w:rsidRDefault="00A323B0" w:rsidP="00A323B0">
      <w:proofErr w:type="spellStart"/>
      <w:r>
        <w:t>TurbSim</w:t>
      </w:r>
      <w:proofErr w:type="spellEnd"/>
      <w:r>
        <w:t xml:space="preserve"> Input File. Valid for </w:t>
      </w:r>
      <w:proofErr w:type="spellStart"/>
      <w:r>
        <w:t>TurbSim</w:t>
      </w:r>
      <w:proofErr w:type="spellEnd"/>
      <w:r>
        <w:t xml:space="preserve"> v1.06.00, 21-Sep-2012</w:t>
      </w:r>
    </w:p>
    <w:p w14:paraId="3304CAFC" w14:textId="77777777" w:rsidR="00A323B0" w:rsidRDefault="00A323B0" w:rsidP="00A323B0"/>
    <w:p w14:paraId="59EBF7D1" w14:textId="77777777" w:rsidR="00A323B0" w:rsidRDefault="00A323B0" w:rsidP="00A323B0">
      <w:r>
        <w:t>---------Runtime Options-----------------------------------</w:t>
      </w:r>
    </w:p>
    <w:p w14:paraId="4C8EF7B3" w14:textId="77777777" w:rsidR="00A323B0" w:rsidRDefault="00A323B0" w:rsidP="00A323B0">
      <w:r>
        <w:t xml:space="preserve">2318573             RandSeed1       - First random </w:t>
      </w:r>
      <w:proofErr w:type="gramStart"/>
      <w:r>
        <w:t>seed  (</w:t>
      </w:r>
      <w:proofErr w:type="gramEnd"/>
      <w:r>
        <w:t xml:space="preserve">-2147483648 to 2147483647) </w:t>
      </w:r>
    </w:p>
    <w:p w14:paraId="23C161A6" w14:textId="77777777" w:rsidR="00A323B0" w:rsidRDefault="00A323B0" w:rsidP="00A323B0">
      <w:r>
        <w:t xml:space="preserve">RANLUX              RandSeed2       - Second random seed (-2147483648 to 2147483647) for intrinsic </w:t>
      </w:r>
      <w:proofErr w:type="spellStart"/>
      <w:r>
        <w:t>pRNG</w:t>
      </w:r>
      <w:proofErr w:type="spellEnd"/>
      <w:r>
        <w:t xml:space="preserve">, or an alternative </w:t>
      </w:r>
      <w:proofErr w:type="spellStart"/>
      <w:r>
        <w:t>pRNG</w:t>
      </w:r>
      <w:proofErr w:type="spellEnd"/>
      <w:r>
        <w:t>: "</w:t>
      </w:r>
      <w:proofErr w:type="spellStart"/>
      <w:r>
        <w:t>RanLux</w:t>
      </w:r>
      <w:proofErr w:type="spellEnd"/>
      <w:r>
        <w:t>" or "RNSNLW"</w:t>
      </w:r>
    </w:p>
    <w:p w14:paraId="4CCBEC0E" w14:textId="77777777" w:rsidR="00A323B0" w:rsidRDefault="00A323B0" w:rsidP="00A323B0">
      <w:r>
        <w:t xml:space="preserve">False               </w:t>
      </w:r>
      <w:proofErr w:type="spellStart"/>
      <w:r>
        <w:t>WrBHHTP</w:t>
      </w:r>
      <w:proofErr w:type="spellEnd"/>
      <w:r>
        <w:t xml:space="preserve">         - Output hub-height turbulence parameters in binary form?  (Generates </w:t>
      </w:r>
      <w:proofErr w:type="spellStart"/>
      <w:r>
        <w:t>RootName.bin</w:t>
      </w:r>
      <w:proofErr w:type="spellEnd"/>
      <w:r>
        <w:t>)</w:t>
      </w:r>
    </w:p>
    <w:p w14:paraId="462BAB41" w14:textId="77777777" w:rsidR="00A323B0" w:rsidRDefault="00A323B0" w:rsidP="00A323B0">
      <w:r>
        <w:t xml:space="preserve">False               </w:t>
      </w:r>
      <w:proofErr w:type="spellStart"/>
      <w:r>
        <w:t>WrFHHTP</w:t>
      </w:r>
      <w:proofErr w:type="spellEnd"/>
      <w:r>
        <w:t xml:space="preserve">         - Output hub-height turbulence parameters in formatted form?  (Generates RootName.dat)</w:t>
      </w:r>
    </w:p>
    <w:p w14:paraId="1455B21C" w14:textId="77777777" w:rsidR="00A323B0" w:rsidRDefault="00A323B0" w:rsidP="00A323B0">
      <w:r>
        <w:t xml:space="preserve">False               </w:t>
      </w:r>
      <w:proofErr w:type="spellStart"/>
      <w:r>
        <w:t>WrADHH</w:t>
      </w:r>
      <w:proofErr w:type="spellEnd"/>
      <w:r>
        <w:t xml:space="preserve">          - Output hub-height time-series data in </w:t>
      </w:r>
      <w:proofErr w:type="spellStart"/>
      <w:r>
        <w:t>AeroDyn</w:t>
      </w:r>
      <w:proofErr w:type="spellEnd"/>
      <w:r>
        <w:t xml:space="preserve"> form?  (Generates </w:t>
      </w:r>
      <w:proofErr w:type="spellStart"/>
      <w:r>
        <w:t>RootName.hh</w:t>
      </w:r>
      <w:proofErr w:type="spellEnd"/>
      <w:r>
        <w:t>)</w:t>
      </w:r>
    </w:p>
    <w:p w14:paraId="369E9950" w14:textId="77777777" w:rsidR="00A323B0" w:rsidRDefault="00A323B0" w:rsidP="00A323B0">
      <w:r>
        <w:t xml:space="preserve">True               </w:t>
      </w:r>
      <w:proofErr w:type="spellStart"/>
      <w:r>
        <w:t>WrADFF</w:t>
      </w:r>
      <w:proofErr w:type="spellEnd"/>
      <w:r>
        <w:t xml:space="preserve">          - Output full-field time-series data in </w:t>
      </w:r>
      <w:proofErr w:type="spellStart"/>
      <w:r>
        <w:t>TurbSim</w:t>
      </w:r>
      <w:proofErr w:type="spellEnd"/>
      <w:r>
        <w:t>/</w:t>
      </w:r>
      <w:proofErr w:type="spellStart"/>
      <w:r>
        <w:t>AeroDyn</w:t>
      </w:r>
      <w:proofErr w:type="spellEnd"/>
      <w:r>
        <w:t xml:space="preserve"> form? (Generates </w:t>
      </w:r>
      <w:proofErr w:type="spellStart"/>
      <w:r>
        <w:t>Rootname.bts</w:t>
      </w:r>
      <w:proofErr w:type="spellEnd"/>
      <w:r>
        <w:t>)</w:t>
      </w:r>
    </w:p>
    <w:p w14:paraId="7D6C744A" w14:textId="77777777" w:rsidR="00A323B0" w:rsidRDefault="00A323B0" w:rsidP="00A323B0">
      <w:r>
        <w:t xml:space="preserve">True                </w:t>
      </w:r>
      <w:proofErr w:type="spellStart"/>
      <w:r>
        <w:t>WrBLFF</w:t>
      </w:r>
      <w:proofErr w:type="spellEnd"/>
      <w:r>
        <w:t xml:space="preserve">          - Output full-field time-series data in BLADED/</w:t>
      </w:r>
      <w:proofErr w:type="spellStart"/>
      <w:r>
        <w:t>AeroDyn</w:t>
      </w:r>
      <w:proofErr w:type="spellEnd"/>
      <w:r>
        <w:t xml:space="preserve"> form?  (Generates </w:t>
      </w:r>
      <w:proofErr w:type="spellStart"/>
      <w:r>
        <w:t>RootName.wnd</w:t>
      </w:r>
      <w:proofErr w:type="spellEnd"/>
      <w:r>
        <w:t>)</w:t>
      </w:r>
    </w:p>
    <w:p w14:paraId="44B6401B" w14:textId="77777777" w:rsidR="00A323B0" w:rsidRDefault="00A323B0" w:rsidP="00A323B0">
      <w:r>
        <w:t xml:space="preserve">False               </w:t>
      </w:r>
      <w:proofErr w:type="spellStart"/>
      <w:r>
        <w:t>WrADTWR</w:t>
      </w:r>
      <w:proofErr w:type="spellEnd"/>
      <w:r>
        <w:t xml:space="preserve">         - Output tower time-series data? (Generates </w:t>
      </w:r>
      <w:proofErr w:type="spellStart"/>
      <w:r>
        <w:t>RootName.twr</w:t>
      </w:r>
      <w:proofErr w:type="spellEnd"/>
      <w:r>
        <w:t>)</w:t>
      </w:r>
    </w:p>
    <w:p w14:paraId="1EC62427" w14:textId="77777777" w:rsidR="00A323B0" w:rsidRDefault="00A323B0" w:rsidP="00A323B0">
      <w:r>
        <w:t xml:space="preserve">False               </w:t>
      </w:r>
      <w:proofErr w:type="spellStart"/>
      <w:r>
        <w:t>WrFMTFF</w:t>
      </w:r>
      <w:proofErr w:type="spellEnd"/>
      <w:r>
        <w:t xml:space="preserve">         - Output full-field time-series data in formatted (readable) form?  (Generates </w:t>
      </w:r>
      <w:proofErr w:type="spellStart"/>
      <w:r>
        <w:t>RootName.u</w:t>
      </w:r>
      <w:proofErr w:type="spellEnd"/>
      <w:r>
        <w:t xml:space="preserve">, </w:t>
      </w:r>
      <w:proofErr w:type="spellStart"/>
      <w:r>
        <w:t>RootName.v</w:t>
      </w:r>
      <w:proofErr w:type="spellEnd"/>
      <w:r>
        <w:t xml:space="preserve">, </w:t>
      </w:r>
      <w:proofErr w:type="spellStart"/>
      <w:r>
        <w:t>RootName.w</w:t>
      </w:r>
      <w:proofErr w:type="spellEnd"/>
      <w:r>
        <w:t>)</w:t>
      </w:r>
    </w:p>
    <w:p w14:paraId="3265A590" w14:textId="77777777" w:rsidR="00A323B0" w:rsidRDefault="00A323B0" w:rsidP="00A323B0">
      <w:r>
        <w:t xml:space="preserve">False               </w:t>
      </w:r>
      <w:proofErr w:type="spellStart"/>
      <w:r>
        <w:t>WrACT</w:t>
      </w:r>
      <w:proofErr w:type="spellEnd"/>
      <w:r>
        <w:t xml:space="preserve">           - Output coherent turbulence time steps in </w:t>
      </w:r>
      <w:proofErr w:type="spellStart"/>
      <w:r>
        <w:t>AeroDyn</w:t>
      </w:r>
      <w:proofErr w:type="spellEnd"/>
      <w:r>
        <w:t xml:space="preserve"> form? (Generates </w:t>
      </w:r>
      <w:proofErr w:type="spellStart"/>
      <w:r>
        <w:t>RootName.cts</w:t>
      </w:r>
      <w:proofErr w:type="spellEnd"/>
      <w:r>
        <w:t xml:space="preserve">, should not be used for Hydro spectral models, </w:t>
      </w:r>
      <w:proofErr w:type="spellStart"/>
      <w:r>
        <w:t>ie</w:t>
      </w:r>
      <w:proofErr w:type="spellEnd"/>
      <w:r>
        <w:t xml:space="preserve"> 'TIDAL')</w:t>
      </w:r>
    </w:p>
    <w:p w14:paraId="008D6467" w14:textId="77777777" w:rsidR="00A323B0" w:rsidRDefault="00A323B0" w:rsidP="00A323B0">
      <w:r>
        <w:t xml:space="preserve">True                Clockwise       - Clockwise rotation looking downwind? (used only for full-field binary files - not necessary for </w:t>
      </w:r>
      <w:proofErr w:type="spellStart"/>
      <w:r>
        <w:t>AeroDyn</w:t>
      </w:r>
      <w:proofErr w:type="spellEnd"/>
      <w:r>
        <w:t>)</w:t>
      </w:r>
    </w:p>
    <w:p w14:paraId="4B5163C9" w14:textId="77777777" w:rsidR="00A323B0" w:rsidRDefault="00A323B0" w:rsidP="00A323B0">
      <w:r>
        <w:t xml:space="preserve"> 0                  </w:t>
      </w:r>
      <w:proofErr w:type="spellStart"/>
      <w:r>
        <w:t>ScaleIEC</w:t>
      </w:r>
      <w:proofErr w:type="spellEnd"/>
      <w:r>
        <w:t xml:space="preserve">        - Scale IEC turbulence models to exact target standard deviation? [0=no additional scaling; 1=use hub scale uniformly; 2=use individual scales]</w:t>
      </w:r>
    </w:p>
    <w:p w14:paraId="0C6E01D9" w14:textId="77777777" w:rsidR="00A323B0" w:rsidRDefault="00A323B0" w:rsidP="00A323B0">
      <w:r>
        <w:t xml:space="preserve"> </w:t>
      </w:r>
    </w:p>
    <w:p w14:paraId="73498904" w14:textId="77777777" w:rsidR="00A323B0" w:rsidRDefault="00A323B0" w:rsidP="00A323B0">
      <w:r>
        <w:t>--------Turbine/Model Specifications-----------------------</w:t>
      </w:r>
    </w:p>
    <w:p w14:paraId="671A5E94" w14:textId="77777777" w:rsidR="00A323B0" w:rsidRDefault="00A323B0" w:rsidP="00A323B0">
      <w:r>
        <w:t xml:space="preserve">13                  </w:t>
      </w:r>
      <w:proofErr w:type="spellStart"/>
      <w:r>
        <w:t>NumGrid_Z</w:t>
      </w:r>
      <w:proofErr w:type="spellEnd"/>
      <w:r>
        <w:t xml:space="preserve">       - Vertical grid-point matrix dimension</w:t>
      </w:r>
    </w:p>
    <w:p w14:paraId="79AB44FB" w14:textId="77777777" w:rsidR="00A323B0" w:rsidRDefault="00A323B0" w:rsidP="00A323B0">
      <w:r>
        <w:t xml:space="preserve">13                  </w:t>
      </w:r>
      <w:proofErr w:type="spellStart"/>
      <w:r>
        <w:t>NumGrid_Y</w:t>
      </w:r>
      <w:proofErr w:type="spellEnd"/>
      <w:r>
        <w:t xml:space="preserve">       - Horizontal grid-point matrix dimension</w:t>
      </w:r>
    </w:p>
    <w:p w14:paraId="3A823CA2" w14:textId="77777777" w:rsidR="00A323B0" w:rsidRDefault="00A323B0" w:rsidP="00A323B0">
      <w:r>
        <w:t xml:space="preserve">0.05                </w:t>
      </w:r>
      <w:proofErr w:type="spellStart"/>
      <w:r>
        <w:t>TimeStep</w:t>
      </w:r>
      <w:proofErr w:type="spellEnd"/>
      <w:r>
        <w:t xml:space="preserve">        - Time step [seconds]</w:t>
      </w:r>
    </w:p>
    <w:p w14:paraId="315CD89C" w14:textId="77777777" w:rsidR="00A323B0" w:rsidRDefault="00A323B0" w:rsidP="00A323B0">
      <w:r>
        <w:t xml:space="preserve">600                 </w:t>
      </w:r>
      <w:proofErr w:type="spellStart"/>
      <w:r>
        <w:t>AnalysisTime</w:t>
      </w:r>
      <w:proofErr w:type="spellEnd"/>
      <w:r>
        <w:t xml:space="preserve">    - Length of analysis time series [seconds] (program will add time if necessary: </w:t>
      </w:r>
      <w:proofErr w:type="spellStart"/>
      <w:r>
        <w:t>AnalysisTime</w:t>
      </w:r>
      <w:proofErr w:type="spellEnd"/>
      <w:r>
        <w:t xml:space="preserve"> = </w:t>
      </w:r>
      <w:proofErr w:type="gramStart"/>
      <w:r>
        <w:t>MAX(</w:t>
      </w:r>
      <w:proofErr w:type="spellStart"/>
      <w:proofErr w:type="gramEnd"/>
      <w:r>
        <w:t>AnalysisTime</w:t>
      </w:r>
      <w:proofErr w:type="spellEnd"/>
      <w:r>
        <w:t xml:space="preserve">, </w:t>
      </w:r>
      <w:proofErr w:type="spellStart"/>
      <w:r>
        <w:t>UsableTime+GridWidth</w:t>
      </w:r>
      <w:proofErr w:type="spellEnd"/>
      <w:r>
        <w:t>/</w:t>
      </w:r>
      <w:proofErr w:type="spellStart"/>
      <w:r>
        <w:t>MeanHHWS</w:t>
      </w:r>
      <w:proofErr w:type="spellEnd"/>
      <w:r>
        <w:t>) )</w:t>
      </w:r>
    </w:p>
    <w:p w14:paraId="51EEB6A2" w14:textId="77777777" w:rsidR="00A323B0" w:rsidRDefault="00A323B0" w:rsidP="00A323B0">
      <w:r>
        <w:lastRenderedPageBreak/>
        <w:t xml:space="preserve">400                 </w:t>
      </w:r>
      <w:proofErr w:type="spellStart"/>
      <w:r>
        <w:t>UsableTime</w:t>
      </w:r>
      <w:proofErr w:type="spellEnd"/>
      <w:r>
        <w:t xml:space="preserve">      - Usable length of output time series [seconds] (program will add </w:t>
      </w:r>
      <w:proofErr w:type="spellStart"/>
      <w:r>
        <w:t>GridWidth</w:t>
      </w:r>
      <w:proofErr w:type="spellEnd"/>
      <w:r>
        <w:t>/</w:t>
      </w:r>
      <w:proofErr w:type="spellStart"/>
      <w:r>
        <w:t>MeanHHWS</w:t>
      </w:r>
      <w:proofErr w:type="spellEnd"/>
      <w:r>
        <w:t xml:space="preserve"> seconds)</w:t>
      </w:r>
    </w:p>
    <w:p w14:paraId="4DE13626" w14:textId="77777777" w:rsidR="00A323B0" w:rsidRDefault="00A323B0" w:rsidP="00A323B0">
      <w:r>
        <w:t xml:space="preserve">90                  </w:t>
      </w:r>
      <w:proofErr w:type="spellStart"/>
      <w:r>
        <w:t>HubHt</w:t>
      </w:r>
      <w:proofErr w:type="spellEnd"/>
      <w:r>
        <w:t xml:space="preserve">           - Hub height [m] (should be &gt; 0.5*</w:t>
      </w:r>
      <w:proofErr w:type="spellStart"/>
      <w:r>
        <w:t>GridHeight</w:t>
      </w:r>
      <w:proofErr w:type="spellEnd"/>
      <w:r>
        <w:t>)</w:t>
      </w:r>
    </w:p>
    <w:p w14:paraId="53E72CB7" w14:textId="77777777" w:rsidR="00A323B0" w:rsidRDefault="00A323B0" w:rsidP="00A323B0">
      <w:r>
        <w:t xml:space="preserve">138.6               </w:t>
      </w:r>
      <w:proofErr w:type="spellStart"/>
      <w:r>
        <w:t>GridHeight</w:t>
      </w:r>
      <w:proofErr w:type="spellEnd"/>
      <w:r>
        <w:t xml:space="preserve">      - Grid height [m] </w:t>
      </w:r>
    </w:p>
    <w:p w14:paraId="66AB4B4F" w14:textId="77777777" w:rsidR="00A323B0" w:rsidRDefault="00A323B0" w:rsidP="00A323B0">
      <w:r>
        <w:t xml:space="preserve">138.6                </w:t>
      </w:r>
      <w:proofErr w:type="spellStart"/>
      <w:r>
        <w:t>GridWidth</w:t>
      </w:r>
      <w:proofErr w:type="spellEnd"/>
      <w:r>
        <w:t xml:space="preserve">       - Grid width [m] (should be &gt;= 2*(</w:t>
      </w:r>
      <w:proofErr w:type="spellStart"/>
      <w:r>
        <w:t>RotorRadius+ShaftLength</w:t>
      </w:r>
      <w:proofErr w:type="spellEnd"/>
      <w:r>
        <w:t>))</w:t>
      </w:r>
    </w:p>
    <w:p w14:paraId="547505F1" w14:textId="77777777" w:rsidR="00A323B0" w:rsidRDefault="00A323B0" w:rsidP="00A323B0">
      <w:r>
        <w:t xml:space="preserve">0                   </w:t>
      </w:r>
      <w:proofErr w:type="spellStart"/>
      <w:r>
        <w:t>VFlowAng</w:t>
      </w:r>
      <w:proofErr w:type="spellEnd"/>
      <w:r>
        <w:t xml:space="preserve">        - Vertical mean flow (</w:t>
      </w:r>
      <w:proofErr w:type="spellStart"/>
      <w:r>
        <w:t>uptilt</w:t>
      </w:r>
      <w:proofErr w:type="spellEnd"/>
      <w:r>
        <w:t>) angle [degrees]</w:t>
      </w:r>
    </w:p>
    <w:p w14:paraId="2871CC23" w14:textId="77777777" w:rsidR="00A323B0" w:rsidRDefault="00A323B0" w:rsidP="00A323B0">
      <w:r>
        <w:t xml:space="preserve">0                   </w:t>
      </w:r>
      <w:proofErr w:type="spellStart"/>
      <w:r>
        <w:t>HFlowAng</w:t>
      </w:r>
      <w:proofErr w:type="spellEnd"/>
      <w:r>
        <w:t xml:space="preserve">        - Horizontal mean flow (skew) angle [degrees]</w:t>
      </w:r>
    </w:p>
    <w:p w14:paraId="30B12F89" w14:textId="77777777" w:rsidR="00A323B0" w:rsidRDefault="00A323B0" w:rsidP="00A323B0">
      <w:r>
        <w:t xml:space="preserve">  </w:t>
      </w:r>
    </w:p>
    <w:p w14:paraId="187965ED" w14:textId="77777777" w:rsidR="00A323B0" w:rsidRDefault="00A323B0" w:rsidP="00A323B0">
      <w:r>
        <w:t>--------Meteorological Boundary Conditions-------------------</w:t>
      </w:r>
    </w:p>
    <w:p w14:paraId="0447EFB2" w14:textId="77777777" w:rsidR="00A323B0" w:rsidRDefault="00A323B0" w:rsidP="00A323B0">
      <w:r>
        <w:t xml:space="preserve">"TIDAL"             </w:t>
      </w:r>
      <w:proofErr w:type="spellStart"/>
      <w:r>
        <w:t>TurbModel</w:t>
      </w:r>
      <w:proofErr w:type="spellEnd"/>
      <w:r>
        <w:t xml:space="preserve">       - Turbulence model ("IECKAI"=</w:t>
      </w:r>
      <w:proofErr w:type="spellStart"/>
      <w:r>
        <w:t>Kaimal</w:t>
      </w:r>
      <w:proofErr w:type="spellEnd"/>
      <w:r>
        <w:t>, "IECVKM"=von Karman, "GP_LLJ", "NWTCUP", "SMOOTH", "WF_UPW", "WF_07D", "WF_14D", "TIDAL", or "NONE")</w:t>
      </w:r>
    </w:p>
    <w:p w14:paraId="56C334CA" w14:textId="77777777" w:rsidR="00A323B0" w:rsidRDefault="00A323B0" w:rsidP="00A323B0">
      <w:r>
        <w:t xml:space="preserve">"1-ED3"             </w:t>
      </w:r>
      <w:proofErr w:type="spellStart"/>
      <w:r>
        <w:t>IECstandard</w:t>
      </w:r>
      <w:proofErr w:type="spellEnd"/>
      <w:r>
        <w:t xml:space="preserve">     - Number of IEC 61400-x standard (x=1,2, or 3 with optional 61400-1 edition number (i.e. "1-Ed2"</w:t>
      </w:r>
      <w:proofErr w:type="gramStart"/>
      <w:r>
        <w:t>) )</w:t>
      </w:r>
      <w:proofErr w:type="gramEnd"/>
    </w:p>
    <w:p w14:paraId="19CCFAE8" w14:textId="77777777" w:rsidR="00A323B0" w:rsidRDefault="00A323B0" w:rsidP="00A323B0">
      <w:r>
        <w:t xml:space="preserve">"B"                 </w:t>
      </w:r>
      <w:proofErr w:type="spellStart"/>
      <w:r>
        <w:t>IECturbc</w:t>
      </w:r>
      <w:proofErr w:type="spellEnd"/>
      <w:r>
        <w:t xml:space="preserve">        - IEC turbulence characteristic ("A", "B", "C" or the turbulence intensity in percent) ("KHTEST" option with NWTCUP model, not used for other models)</w:t>
      </w:r>
    </w:p>
    <w:p w14:paraId="67C261BB" w14:textId="77777777" w:rsidR="00A323B0" w:rsidRDefault="00A323B0" w:rsidP="00A323B0">
      <w:r>
        <w:t xml:space="preserve">"NTM"               </w:t>
      </w:r>
      <w:proofErr w:type="spellStart"/>
      <w:r>
        <w:t>IEC_WindType</w:t>
      </w:r>
      <w:proofErr w:type="spellEnd"/>
      <w:r>
        <w:t xml:space="preserve">    - IEC turbulence type ("NTM"=normal, "</w:t>
      </w:r>
      <w:proofErr w:type="spellStart"/>
      <w:r>
        <w:t>xETM</w:t>
      </w:r>
      <w:proofErr w:type="spellEnd"/>
      <w:r>
        <w:t>"=extreme turbulence, "xEWM1"=extreme 1-year wind, "xEWM50"=extreme 50-year wind, where x=wind turbine class 1, 2, or 3)</w:t>
      </w:r>
    </w:p>
    <w:p w14:paraId="272C3FC4" w14:textId="77777777" w:rsidR="00A323B0" w:rsidRDefault="00A323B0" w:rsidP="00A323B0">
      <w:r>
        <w:t xml:space="preserve">default             </w:t>
      </w:r>
      <w:proofErr w:type="spellStart"/>
      <w:r>
        <w:t>ETMc</w:t>
      </w:r>
      <w:proofErr w:type="spellEnd"/>
      <w:r>
        <w:t xml:space="preserve">            - IEC Extreme Turbulence Model "c" parameter [m/s]</w:t>
      </w:r>
    </w:p>
    <w:p w14:paraId="67970D34" w14:textId="77777777" w:rsidR="00A323B0" w:rsidRDefault="00A323B0" w:rsidP="00A323B0">
      <w:r>
        <w:t xml:space="preserve">"H2L"               </w:t>
      </w:r>
      <w:proofErr w:type="spellStart"/>
      <w:r>
        <w:t>WindProfileType</w:t>
      </w:r>
      <w:proofErr w:type="spellEnd"/>
      <w:r>
        <w:t xml:space="preserve"> - Wind profile type ("JET";"LOG"=</w:t>
      </w:r>
      <w:proofErr w:type="spellStart"/>
      <w:r>
        <w:t>logarithmic;"PL</w:t>
      </w:r>
      <w:proofErr w:type="spellEnd"/>
      <w:r>
        <w:t xml:space="preserve">"=power law;"H2L"=Log law for TIDAL spectral </w:t>
      </w:r>
      <w:proofErr w:type="spellStart"/>
      <w:r>
        <w:t>model;"IEC</w:t>
      </w:r>
      <w:proofErr w:type="spellEnd"/>
      <w:r>
        <w:t>"=PL on rotor disk, LOG elsewhere; or "default")</w:t>
      </w:r>
    </w:p>
    <w:p w14:paraId="28E27D47" w14:textId="77777777" w:rsidR="00A323B0" w:rsidRDefault="00A323B0" w:rsidP="00A323B0">
      <w:r>
        <w:t xml:space="preserve">90                  </w:t>
      </w:r>
      <w:proofErr w:type="spellStart"/>
      <w:r>
        <w:t>RefHt</w:t>
      </w:r>
      <w:proofErr w:type="spellEnd"/>
      <w:r>
        <w:t xml:space="preserve">           - Height of the reference velocity (</w:t>
      </w:r>
      <w:proofErr w:type="spellStart"/>
      <w:r>
        <w:t>URef</w:t>
      </w:r>
      <w:proofErr w:type="spellEnd"/>
      <w:r>
        <w:t>) [m]</w:t>
      </w:r>
    </w:p>
    <w:p w14:paraId="13ECCA2A" w14:textId="77777777" w:rsidR="00A323B0" w:rsidRDefault="00A323B0" w:rsidP="00A323B0">
      <w:r>
        <w:t xml:space="preserve">18                  </w:t>
      </w:r>
      <w:proofErr w:type="spellStart"/>
      <w:r>
        <w:t>URef</w:t>
      </w:r>
      <w:proofErr w:type="spellEnd"/>
      <w:r>
        <w:t xml:space="preserve">            - Mean (total) velocity at the reference height [m/s] (or "default" for JET wind profile)</w:t>
      </w:r>
    </w:p>
    <w:p w14:paraId="7E1457AA" w14:textId="77777777" w:rsidR="00A323B0" w:rsidRDefault="00A323B0" w:rsidP="00A323B0">
      <w:r>
        <w:t xml:space="preserve">default             </w:t>
      </w:r>
      <w:proofErr w:type="spellStart"/>
      <w:r>
        <w:t>ZJetMax</w:t>
      </w:r>
      <w:proofErr w:type="spellEnd"/>
      <w:r>
        <w:t xml:space="preserve">         - Jet height [m] (used only for JET wind profile, valid 70-490 m)</w:t>
      </w:r>
    </w:p>
    <w:p w14:paraId="6D740D9D" w14:textId="77777777" w:rsidR="00A323B0" w:rsidRDefault="00A323B0" w:rsidP="00A323B0">
      <w:r>
        <w:t xml:space="preserve">default             </w:t>
      </w:r>
      <w:proofErr w:type="spellStart"/>
      <w:r>
        <w:t>PLExp</w:t>
      </w:r>
      <w:proofErr w:type="spellEnd"/>
      <w:r>
        <w:t xml:space="preserve">           - Power law exponent [-] (or "default")           </w:t>
      </w:r>
    </w:p>
    <w:p w14:paraId="183B3FCA" w14:textId="77777777" w:rsidR="00A323B0" w:rsidRDefault="00A323B0" w:rsidP="00A323B0">
      <w:r>
        <w:t>default             Z0              - Surface roughness length [m] (or "default")</w:t>
      </w:r>
    </w:p>
    <w:p w14:paraId="340AF6AF" w14:textId="77777777" w:rsidR="00A323B0" w:rsidRDefault="00A323B0" w:rsidP="00A323B0"/>
    <w:p w14:paraId="23A66A4C" w14:textId="77777777" w:rsidR="00A323B0" w:rsidRDefault="00A323B0" w:rsidP="00A323B0">
      <w:r>
        <w:t>--------Non-IEC Meteorological Boundary Conditions------------</w:t>
      </w:r>
    </w:p>
    <w:p w14:paraId="4248AD77" w14:textId="77777777" w:rsidR="00A323B0" w:rsidRDefault="00A323B0" w:rsidP="00A323B0">
      <w:r>
        <w:t>default             Latitude        - Site latitude [degrees] (or "default")</w:t>
      </w:r>
    </w:p>
    <w:p w14:paraId="79338F7C" w14:textId="77777777" w:rsidR="00A323B0" w:rsidRDefault="00A323B0" w:rsidP="00A323B0">
      <w:r>
        <w:t xml:space="preserve">0.05                RICH_NO         - Gradient Richardson number </w:t>
      </w:r>
    </w:p>
    <w:p w14:paraId="4A147F68" w14:textId="77777777" w:rsidR="00A323B0" w:rsidRDefault="00A323B0" w:rsidP="00A323B0">
      <w:r>
        <w:t xml:space="preserve">default             </w:t>
      </w:r>
      <w:proofErr w:type="spellStart"/>
      <w:r>
        <w:t>UStar</w:t>
      </w:r>
      <w:proofErr w:type="spellEnd"/>
      <w:r>
        <w:t xml:space="preserve">           - Friction or shear velocity [m/s] (or "default")</w:t>
      </w:r>
    </w:p>
    <w:p w14:paraId="0F68A043" w14:textId="77777777" w:rsidR="00A323B0" w:rsidRDefault="00A323B0" w:rsidP="00A323B0">
      <w:r>
        <w:lastRenderedPageBreak/>
        <w:t>default             ZI              - Mixing layer depth [m] (or "default")</w:t>
      </w:r>
    </w:p>
    <w:p w14:paraId="3BD8D7E6" w14:textId="77777777" w:rsidR="00A323B0" w:rsidRDefault="00A323B0" w:rsidP="00A323B0">
      <w:r>
        <w:t xml:space="preserve">default             PC_UW           - Hub mean </w:t>
      </w:r>
      <w:proofErr w:type="spellStart"/>
      <w:r>
        <w:t>u'w</w:t>
      </w:r>
      <w:proofErr w:type="spellEnd"/>
      <w:r>
        <w:t>' Reynolds stress (or "default")</w:t>
      </w:r>
    </w:p>
    <w:p w14:paraId="08DF56D1" w14:textId="77777777" w:rsidR="00A323B0" w:rsidRDefault="00A323B0" w:rsidP="00A323B0">
      <w:r>
        <w:t xml:space="preserve">default             PC_UV           - Hub mean </w:t>
      </w:r>
      <w:proofErr w:type="spellStart"/>
      <w:r>
        <w:t>u'v</w:t>
      </w:r>
      <w:proofErr w:type="spellEnd"/>
      <w:r>
        <w:t>' Reynolds stress (or "default")</w:t>
      </w:r>
    </w:p>
    <w:p w14:paraId="7B12559B" w14:textId="77777777" w:rsidR="00A323B0" w:rsidRDefault="00A323B0" w:rsidP="00A323B0">
      <w:r>
        <w:t xml:space="preserve">default             PC_VW           - Hub mean </w:t>
      </w:r>
      <w:proofErr w:type="spellStart"/>
      <w:r>
        <w:t>v'w</w:t>
      </w:r>
      <w:proofErr w:type="spellEnd"/>
      <w:r>
        <w:t>' Reynolds stress (or "default")</w:t>
      </w:r>
    </w:p>
    <w:p w14:paraId="096B18AB" w14:textId="77777777" w:rsidR="00A323B0" w:rsidRDefault="00A323B0" w:rsidP="00A323B0">
      <w:r>
        <w:t>default             IncDec1         - u-component coherence parameters (e.g. "10.</w:t>
      </w:r>
      <w:proofErr w:type="gramStart"/>
      <w:r>
        <w:t>0  0</w:t>
      </w:r>
      <w:proofErr w:type="gramEnd"/>
      <w:r>
        <w:t>.3e-3" in quotes) (or "default")</w:t>
      </w:r>
    </w:p>
    <w:p w14:paraId="6C9E0740" w14:textId="77777777" w:rsidR="00A323B0" w:rsidRDefault="00A323B0" w:rsidP="00A323B0">
      <w:r>
        <w:t>default             IncDec2         - v-component coherence parameters (e.g. "10.</w:t>
      </w:r>
      <w:proofErr w:type="gramStart"/>
      <w:r>
        <w:t>0  0</w:t>
      </w:r>
      <w:proofErr w:type="gramEnd"/>
      <w:r>
        <w:t>.3e-3" in quotes) (or "default")</w:t>
      </w:r>
    </w:p>
    <w:p w14:paraId="058905C2" w14:textId="77777777" w:rsidR="00A323B0" w:rsidRDefault="00A323B0" w:rsidP="00A323B0">
      <w:r>
        <w:t>default             IncDec3         - w-component coherence parameters (e.g. "10.</w:t>
      </w:r>
      <w:proofErr w:type="gramStart"/>
      <w:r>
        <w:t>0  0</w:t>
      </w:r>
      <w:proofErr w:type="gramEnd"/>
      <w:r>
        <w:t>.3e-3" in quotes) (or "default")</w:t>
      </w:r>
    </w:p>
    <w:p w14:paraId="74AE9F57" w14:textId="77777777" w:rsidR="00A323B0" w:rsidRDefault="00A323B0" w:rsidP="00A323B0">
      <w:r>
        <w:t xml:space="preserve">default             </w:t>
      </w:r>
      <w:proofErr w:type="spellStart"/>
      <w:r>
        <w:t>CohExp</w:t>
      </w:r>
      <w:proofErr w:type="spellEnd"/>
      <w:r>
        <w:t xml:space="preserve">          - Coherence exponent (or "default")</w:t>
      </w:r>
    </w:p>
    <w:p w14:paraId="6A23D1D3" w14:textId="77777777" w:rsidR="00A323B0" w:rsidRDefault="00A323B0" w:rsidP="00A323B0"/>
    <w:p w14:paraId="7B358A5A" w14:textId="77777777" w:rsidR="00A323B0" w:rsidRDefault="00A323B0" w:rsidP="00A323B0">
      <w:r>
        <w:t>--------Coherent Turbulence Scaling Parameters-------------------</w:t>
      </w:r>
    </w:p>
    <w:p w14:paraId="5009A4D1" w14:textId="77777777" w:rsidR="00A323B0" w:rsidRDefault="00A323B0" w:rsidP="00A323B0">
      <w:r>
        <w:t>"/home/</w:t>
      </w:r>
      <w:proofErr w:type="spellStart"/>
      <w:r>
        <w:t>lkilcher</w:t>
      </w:r>
      <w:proofErr w:type="spellEnd"/>
      <w:r>
        <w:t>/work/</w:t>
      </w:r>
      <w:proofErr w:type="spellStart"/>
      <w:r>
        <w:t>nwtc</w:t>
      </w:r>
      <w:proofErr w:type="spellEnd"/>
      <w:r>
        <w:t>/</w:t>
      </w:r>
      <w:proofErr w:type="spellStart"/>
      <w:r>
        <w:t>turbsim</w:t>
      </w:r>
      <w:proofErr w:type="spellEnd"/>
      <w:r>
        <w:t>/trunk/Test/</w:t>
      </w:r>
      <w:proofErr w:type="spellStart"/>
      <w:r>
        <w:t>EventData</w:t>
      </w:r>
      <w:proofErr w:type="spellEnd"/>
      <w:r>
        <w:t>/</w:t>
      </w:r>
      <w:proofErr w:type="gramStart"/>
      <w:r>
        <w:t xml:space="preserve">"  </w:t>
      </w:r>
      <w:proofErr w:type="spellStart"/>
      <w:r>
        <w:t>CTEventPath</w:t>
      </w:r>
      <w:proofErr w:type="spellEnd"/>
      <w:proofErr w:type="gramEnd"/>
      <w:r>
        <w:t xml:space="preserve">     - Name of the path where event data files are located</w:t>
      </w:r>
    </w:p>
    <w:p w14:paraId="1D04C529" w14:textId="77777777" w:rsidR="00A323B0" w:rsidRDefault="00A323B0" w:rsidP="00A323B0">
      <w:r>
        <w:t xml:space="preserve">"Random"            </w:t>
      </w:r>
      <w:proofErr w:type="spellStart"/>
      <w:r>
        <w:t>CTEventFile</w:t>
      </w:r>
      <w:proofErr w:type="spellEnd"/>
      <w:r>
        <w:t xml:space="preserve">     - Type of event files ("LES", "DNS", or "RANDOM")</w:t>
      </w:r>
    </w:p>
    <w:p w14:paraId="5B0C8A90" w14:textId="77777777" w:rsidR="00A323B0" w:rsidRDefault="00A323B0" w:rsidP="00A323B0">
      <w:r>
        <w:t>true                Randomize       - Randomize the disturbance scale and locations? (true/false)</w:t>
      </w:r>
    </w:p>
    <w:p w14:paraId="0B2C99E5" w14:textId="77777777" w:rsidR="00A323B0" w:rsidRDefault="00A323B0" w:rsidP="00A323B0">
      <w:r>
        <w:t xml:space="preserve"> 1.0                </w:t>
      </w:r>
      <w:proofErr w:type="spellStart"/>
      <w:r>
        <w:t>DistScl</w:t>
      </w:r>
      <w:proofErr w:type="spellEnd"/>
      <w:r>
        <w:t xml:space="preserve">         - Disturbance scale (ratio of wave height to rotor disk). (Ignored when Randomize = true.)</w:t>
      </w:r>
    </w:p>
    <w:p w14:paraId="4918A907" w14:textId="77777777" w:rsidR="00A323B0" w:rsidRDefault="00A323B0" w:rsidP="00A323B0">
      <w:r>
        <w:t xml:space="preserve"> 0.5                </w:t>
      </w:r>
      <w:proofErr w:type="spellStart"/>
      <w:r>
        <w:t>CTLy</w:t>
      </w:r>
      <w:proofErr w:type="spellEnd"/>
      <w:r>
        <w:t xml:space="preserve">            - Fractional location of tower centerline from right (looking downwind) to left side of the dataset. (Ignored when Randomize = true.)</w:t>
      </w:r>
    </w:p>
    <w:p w14:paraId="52194C48" w14:textId="77777777" w:rsidR="00A323B0" w:rsidRDefault="00A323B0" w:rsidP="00A323B0">
      <w:r>
        <w:t xml:space="preserve"> 0.5                </w:t>
      </w:r>
      <w:proofErr w:type="spellStart"/>
      <w:r>
        <w:t>CTLz</w:t>
      </w:r>
      <w:proofErr w:type="spellEnd"/>
      <w:r>
        <w:t xml:space="preserve">            - Fractional location of hub height from the bottom of the dataset. (Ignored when Randomize = true.)</w:t>
      </w:r>
    </w:p>
    <w:p w14:paraId="2F903EB9" w14:textId="77777777" w:rsidR="00A323B0" w:rsidRDefault="00A323B0" w:rsidP="00A323B0">
      <w:r>
        <w:t xml:space="preserve">30.0                </w:t>
      </w:r>
      <w:proofErr w:type="spellStart"/>
      <w:r>
        <w:t>CTStartTime</w:t>
      </w:r>
      <w:proofErr w:type="spellEnd"/>
      <w:r>
        <w:t xml:space="preserve">     - Minimum start time for coherent structures in </w:t>
      </w:r>
      <w:proofErr w:type="spellStart"/>
      <w:r>
        <w:t>RootName.cts</w:t>
      </w:r>
      <w:proofErr w:type="spellEnd"/>
      <w:r>
        <w:t xml:space="preserve"> [seconds]</w:t>
      </w:r>
    </w:p>
    <w:p w14:paraId="4BC30D82" w14:textId="77777777" w:rsidR="00A323B0" w:rsidRDefault="00A323B0" w:rsidP="00A323B0"/>
    <w:p w14:paraId="14EA06F3" w14:textId="77777777" w:rsidR="00A323B0" w:rsidRDefault="00A323B0" w:rsidP="00A323B0">
      <w:r>
        <w:t>==================================================</w:t>
      </w:r>
    </w:p>
    <w:p w14:paraId="71196022" w14:textId="77777777" w:rsidR="00A323B0" w:rsidRDefault="00A323B0" w:rsidP="00A323B0">
      <w:r>
        <w:t>NOTE: Do not add or remove any lines in this file!</w:t>
      </w:r>
    </w:p>
    <w:p w14:paraId="371685B2" w14:textId="7589D99B" w:rsidR="00205448" w:rsidRDefault="00A323B0" w:rsidP="00A323B0">
      <w:r>
        <w:t>==================================================</w:t>
      </w:r>
      <w:bookmarkStart w:id="0" w:name="_GoBack"/>
      <w:bookmarkEnd w:id="0"/>
    </w:p>
    <w:sectPr w:rsidR="00205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9B"/>
    <w:rsid w:val="00126E9B"/>
    <w:rsid w:val="00205448"/>
    <w:rsid w:val="00A3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5572B-367E-4BEE-8245-15829148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Ameli</dc:creator>
  <cp:keywords/>
  <dc:description/>
  <cp:lastModifiedBy>Sina Ameli</cp:lastModifiedBy>
  <cp:revision>2</cp:revision>
  <dcterms:created xsi:type="dcterms:W3CDTF">2019-01-22T16:44:00Z</dcterms:created>
  <dcterms:modified xsi:type="dcterms:W3CDTF">2019-01-22T16:44:00Z</dcterms:modified>
</cp:coreProperties>
</file>